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52CE" w:rsidRPr="007C529D" w:rsidRDefault="00EF52CE" w:rsidP="007C52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Протокол № 1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проведения публичных слушаний   по Проект</w:t>
      </w:r>
      <w:r w:rsidR="007C529D"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ам</w:t>
      </w: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генерального плана </w:t>
      </w:r>
      <w:r w:rsidR="007C529D"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и Правил</w:t>
      </w:r>
      <w:r w:rsid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 w:rsidR="007C529D"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землепользования </w:t>
      </w: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9E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Ташлы-Тала</w:t>
      </w:r>
    </w:p>
    <w:p w:rsidR="007C529D" w:rsidRPr="007C529D" w:rsidRDefault="007C529D" w:rsidP="007C529D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EF52CE" w:rsidRPr="007C529D" w:rsidRDefault="00F76C6F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4</w:t>
      </w:r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.01.2019</w:t>
      </w:r>
      <w:r w:rsidR="00BC608C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г                                                                    с</w:t>
      </w:r>
      <w:proofErr w:type="gramStart"/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ашлы-Тала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На публичных слушаниях присутствовало 55 чел.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Председательствующий:</w:t>
      </w:r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Токуев</w:t>
      </w:r>
      <w:proofErr w:type="spellEnd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Б.М.- .глава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ашлы-Тала</w:t>
      </w:r>
      <w:proofErr w:type="spellEnd"/>
    </w:p>
    <w:p w:rsidR="00EF52CE" w:rsidRPr="007C529D" w:rsidRDefault="009E522D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Секретарь: </w:t>
      </w:r>
      <w:proofErr w:type="spellStart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Занибекова</w:t>
      </w:r>
      <w:proofErr w:type="spell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А.Х. – главный специалист</w:t>
      </w:r>
      <w:r w:rsidR="00EF52CE"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администрации </w:t>
      </w:r>
      <w:proofErr w:type="spellStart"/>
      <w:r w:rsidR="00EF52CE"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с.п</w:t>
      </w:r>
      <w:proofErr w:type="gramStart"/>
      <w:r w:rsidR="00EF52CE"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ашлы-Тала</w:t>
      </w:r>
      <w:proofErr w:type="spellEnd"/>
      <w:r w:rsidR="00EF52CE"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Присутствовали:</w:t>
      </w:r>
    </w:p>
    <w:p w:rsidR="00EF52CE" w:rsidRPr="007C529D" w:rsidRDefault="00D372BC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Рабочая группа</w:t>
      </w:r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 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Гузиев</w:t>
      </w:r>
      <w:proofErr w:type="spellEnd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Цакоев М.Т.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Таукенова</w:t>
      </w:r>
      <w:proofErr w:type="spellEnd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С.А.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Организационный комитет по подготовке и проведению публичных слушаний: </w:t>
      </w:r>
    </w:p>
    <w:p w:rsidR="007C529D" w:rsidRPr="007C529D" w:rsidRDefault="009E522D" w:rsidP="007C529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Токуев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Б.М. – .глава</w:t>
      </w:r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ашлы-Тала</w:t>
      </w:r>
      <w:proofErr w:type="spellEnd"/>
    </w:p>
    <w:p w:rsidR="007C529D" w:rsidRPr="007C529D" w:rsidRDefault="009E522D" w:rsidP="007C529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Байсиев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Х.Х  – зам.главы</w:t>
      </w:r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ашлы-Тала</w:t>
      </w:r>
      <w:proofErr w:type="spellEnd"/>
    </w:p>
    <w:p w:rsidR="007C529D" w:rsidRPr="007C529D" w:rsidRDefault="009E522D" w:rsidP="007C529D">
      <w:pPr>
        <w:pStyle w:val="a5"/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Гузиев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Т.М. – директор СДК</w:t>
      </w:r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ашлы-Тала</w:t>
      </w:r>
      <w:proofErr w:type="spellEnd"/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Повестка дня:</w:t>
      </w:r>
    </w:p>
    <w:p w:rsidR="00EF52CE" w:rsidRPr="007C529D" w:rsidRDefault="007C529D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О Проектах</w:t>
      </w:r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плана 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Правил землепользования </w:t>
      </w:r>
      <w:r w:rsidR="00EF52CE"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сельского поселения </w:t>
      </w:r>
      <w:r w:rsidR="009E522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Ташлы-Тала</w:t>
      </w:r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Докладчик </w:t>
      </w:r>
      <w:proofErr w:type="spellStart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Токуев</w:t>
      </w:r>
      <w:proofErr w:type="spellEnd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Б.М. .- .глава</w:t>
      </w:r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</w:t>
      </w:r>
      <w:proofErr w:type="spellStart"/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ашлы-Тала</w:t>
      </w:r>
      <w:proofErr w:type="spellEnd"/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СЛУШАЛИ:</w:t>
      </w:r>
    </w:p>
    <w:p w:rsidR="00D42E93" w:rsidRPr="007C529D" w:rsidRDefault="009E522D" w:rsidP="007C529D">
      <w:pPr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Токуев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Б.М</w:t>
      </w:r>
      <w:r w:rsidR="00EF52CE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.. – </w:t>
      </w:r>
      <w:r w:rsidR="00D42E93" w:rsidRPr="007C529D">
        <w:rPr>
          <w:rFonts w:ascii="Times New Roman" w:hAnsi="Times New Roman" w:cs="Times New Roman"/>
          <w:sz w:val="28"/>
          <w:szCs w:val="28"/>
        </w:rPr>
        <w:t xml:space="preserve">Рассказал о том, что генеральный план сельского поселения сельского поселения </w:t>
      </w:r>
      <w:r>
        <w:rPr>
          <w:rFonts w:ascii="Times New Roman" w:hAnsi="Times New Roman" w:cs="Times New Roman"/>
          <w:sz w:val="28"/>
          <w:szCs w:val="28"/>
        </w:rPr>
        <w:t>Ташлы-Тала</w:t>
      </w:r>
      <w:r w:rsidR="00D42E93" w:rsidRPr="007C529D">
        <w:rPr>
          <w:rFonts w:ascii="Times New Roman" w:hAnsi="Times New Roman" w:cs="Times New Roman"/>
          <w:sz w:val="28"/>
          <w:szCs w:val="28"/>
        </w:rPr>
        <w:t xml:space="preserve">  является комплексным градостроительным документом, охватывающим все подсистемы жизнедеятельности поселения. Целью разработки генерального плана поселения является создание </w:t>
      </w:r>
      <w:r w:rsidR="00D42E93" w:rsidRPr="007C529D">
        <w:rPr>
          <w:rFonts w:ascii="Times New Roman" w:hAnsi="Times New Roman" w:cs="Times New Roman"/>
          <w:sz w:val="28"/>
          <w:szCs w:val="28"/>
        </w:rPr>
        <w:lastRenderedPageBreak/>
        <w:t xml:space="preserve">действенного инструмента управления развитием территории в соответствии с федеральным законодательством и законодательством субъекта РФ. Генеральный план сельского поселения разрабатывается в существующих границах сельского поселения на период 20 лет. Основная часть проекта генерального плана включает в себя графические материалы в виде карт (схем) планируемого размещения объектов капитального строительства местного значения и текстовые материалы в форме положений о территориальном планировании. Разработка настоящего проекта проводится в соответствии с действующими законами РФ, нормативными документами и местными территориальными актами. В генеральном плане определена градостроительная возможность, в первую очередь, использования муниципальных земель для целей строительства без нарушения экологического равновесия с определением границ </w:t>
      </w:r>
      <w:proofErr w:type="spellStart"/>
      <w:r w:rsidR="00D42E93" w:rsidRPr="007C529D">
        <w:rPr>
          <w:rFonts w:ascii="Times New Roman" w:hAnsi="Times New Roman" w:cs="Times New Roman"/>
          <w:sz w:val="28"/>
          <w:szCs w:val="28"/>
        </w:rPr>
        <w:t>водоохранных</w:t>
      </w:r>
      <w:proofErr w:type="spellEnd"/>
      <w:r w:rsidR="00D42E93" w:rsidRPr="007C529D">
        <w:rPr>
          <w:rFonts w:ascii="Times New Roman" w:hAnsi="Times New Roman" w:cs="Times New Roman"/>
          <w:sz w:val="28"/>
          <w:szCs w:val="28"/>
        </w:rPr>
        <w:t xml:space="preserve"> зон, границ охранных и санитарно-защитных зон существующих и проектируемых объектов производственного и коммунального назначения.</w:t>
      </w:r>
    </w:p>
    <w:p w:rsidR="00FD46A0" w:rsidRPr="007C529D" w:rsidRDefault="00FD46A0" w:rsidP="007C529D">
      <w:pPr>
        <w:jc w:val="both"/>
        <w:rPr>
          <w:rFonts w:ascii="Times New Roman" w:hAnsi="Times New Roman" w:cs="Times New Roman"/>
          <w:sz w:val="28"/>
          <w:szCs w:val="28"/>
        </w:rPr>
      </w:pPr>
      <w:r w:rsidRPr="007C529D">
        <w:rPr>
          <w:rFonts w:ascii="Times New Roman" w:hAnsi="Times New Roman" w:cs="Times New Roman"/>
          <w:b/>
          <w:sz w:val="28"/>
          <w:szCs w:val="28"/>
          <w:u w:val="single"/>
        </w:rPr>
        <w:t>Поступившие вопросы, замечания и предложения:</w:t>
      </w:r>
    </w:p>
    <w:p w:rsidR="00EF52CE" w:rsidRPr="007C529D" w:rsidRDefault="00FD46A0" w:rsidP="007C529D">
      <w:pPr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hAnsi="Times New Roman" w:cs="Times New Roman"/>
          <w:sz w:val="28"/>
          <w:szCs w:val="28"/>
        </w:rPr>
        <w:t xml:space="preserve">Поступило предложение увеличить земельные участки, планируемые к включению  в границы населенного пункта </w:t>
      </w:r>
      <w:proofErr w:type="spellStart"/>
      <w:r w:rsidRPr="007C529D">
        <w:rPr>
          <w:rFonts w:ascii="Times New Roman" w:hAnsi="Times New Roman" w:cs="Times New Roman"/>
          <w:sz w:val="28"/>
          <w:szCs w:val="28"/>
        </w:rPr>
        <w:t>с.п</w:t>
      </w:r>
      <w:proofErr w:type="gramStart"/>
      <w:r w:rsidRPr="007C529D">
        <w:rPr>
          <w:rFonts w:ascii="Times New Roman" w:hAnsi="Times New Roman" w:cs="Times New Roman"/>
          <w:sz w:val="28"/>
          <w:szCs w:val="28"/>
        </w:rPr>
        <w:t>.</w:t>
      </w:r>
      <w:r w:rsidR="009E522D">
        <w:rPr>
          <w:rFonts w:ascii="Times New Roman" w:hAnsi="Times New Roman" w:cs="Times New Roman"/>
          <w:sz w:val="28"/>
          <w:szCs w:val="28"/>
        </w:rPr>
        <w:t>Т</w:t>
      </w:r>
      <w:proofErr w:type="gramEnd"/>
      <w:r w:rsidR="009E522D">
        <w:rPr>
          <w:rFonts w:ascii="Times New Roman" w:hAnsi="Times New Roman" w:cs="Times New Roman"/>
          <w:sz w:val="28"/>
          <w:szCs w:val="28"/>
        </w:rPr>
        <w:t>ашлы-Тала</w:t>
      </w:r>
      <w:proofErr w:type="spellEnd"/>
      <w:r w:rsidRPr="007C529D">
        <w:rPr>
          <w:rFonts w:ascii="Times New Roman" w:hAnsi="Times New Roman" w:cs="Times New Roman"/>
          <w:sz w:val="28"/>
          <w:szCs w:val="28"/>
        </w:rPr>
        <w:t>.</w:t>
      </w:r>
      <w:r w:rsidRPr="007C529D"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РЕШИЛИ: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Принять проект</w:t>
      </w:r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генерального плана </w:t>
      </w:r>
      <w:r w:rsidR="00FD46A0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Правил землепользования </w:t>
      </w: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</w:t>
      </w:r>
      <w:proofErr w:type="gram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proofErr w:type="gramEnd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ашлы-Тала</w:t>
      </w:r>
      <w:proofErr w:type="spell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КБР </w:t>
      </w:r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предложенных вариантах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рекомендовать Совету местного самоуправления </w:t>
      </w:r>
      <w:r w:rsidR="00FD46A0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с.п.</w:t>
      </w:r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Ташлы-Тала</w:t>
      </w:r>
      <w:proofErr w:type="spellEnd"/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включить данный вопрос в повестку дня очередной сессии Совета депутатов, для рассмотрения и принятия решения «Об утверждении генерального плана </w:t>
      </w:r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сельского поселения </w:t>
      </w:r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Ташлы-Тала</w:t>
      </w:r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Лескенского</w:t>
      </w:r>
      <w:proofErr w:type="spellEnd"/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КБР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EF52CE" w:rsidRPr="007C529D" w:rsidRDefault="00EF52CE" w:rsidP="007C52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итоги публичных слушаний в периодическом печатном издании «</w:t>
      </w:r>
      <w:proofErr w:type="spellStart"/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Лескенская</w:t>
      </w:r>
      <w:proofErr w:type="spellEnd"/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газета</w:t>
      </w: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официальном сайте местной администрации в сети Интернет.</w:t>
      </w:r>
    </w:p>
    <w:p w:rsidR="007C529D" w:rsidRPr="007C529D" w:rsidRDefault="00EF52CE" w:rsidP="00EF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Председательствующий             </w:t>
      </w:r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</w:t>
      </w:r>
      <w:proofErr w:type="spellStart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Токуев</w:t>
      </w:r>
      <w:proofErr w:type="spellEnd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Б.М</w:t>
      </w:r>
      <w:r w:rsidR="007C529D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F52CE" w:rsidRPr="007C529D" w:rsidRDefault="00EF52CE" w:rsidP="00EF52C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                                </w:t>
      </w:r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proofErr w:type="spellStart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Занибекова</w:t>
      </w:r>
      <w:proofErr w:type="spellEnd"/>
      <w:r w:rsidR="009E522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94035F" w:rsidRPr="007C529D">
        <w:rPr>
          <w:rFonts w:ascii="Times New Roman" w:eastAsia="Times New Roman" w:hAnsi="Times New Roman" w:cs="Times New Roman"/>
          <w:sz w:val="28"/>
          <w:szCs w:val="28"/>
          <w:lang w:eastAsia="ru-RU"/>
        </w:rPr>
        <w:t>.Х.</w:t>
      </w:r>
    </w:p>
    <w:p w:rsidR="00E03866" w:rsidRPr="007C529D" w:rsidRDefault="00E03866">
      <w:pPr>
        <w:rPr>
          <w:rFonts w:ascii="Times New Roman" w:hAnsi="Times New Roman" w:cs="Times New Roman"/>
          <w:sz w:val="28"/>
          <w:szCs w:val="28"/>
        </w:rPr>
      </w:pPr>
    </w:p>
    <w:sectPr w:rsidR="00E03866" w:rsidRPr="007C529D" w:rsidSect="00E0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2901"/>
    <w:multiLevelType w:val="hybridMultilevel"/>
    <w:tmpl w:val="C6EAA1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A5DD5"/>
    <w:multiLevelType w:val="hybridMultilevel"/>
    <w:tmpl w:val="D80CC6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EF52CE"/>
    <w:rsid w:val="00047DBC"/>
    <w:rsid w:val="001B5682"/>
    <w:rsid w:val="00225F30"/>
    <w:rsid w:val="00230495"/>
    <w:rsid w:val="004756F6"/>
    <w:rsid w:val="00547151"/>
    <w:rsid w:val="006A6871"/>
    <w:rsid w:val="007C529D"/>
    <w:rsid w:val="00803120"/>
    <w:rsid w:val="008D1518"/>
    <w:rsid w:val="0094035F"/>
    <w:rsid w:val="009E522D"/>
    <w:rsid w:val="00BB533C"/>
    <w:rsid w:val="00BC608C"/>
    <w:rsid w:val="00D372BC"/>
    <w:rsid w:val="00D42E93"/>
    <w:rsid w:val="00E03866"/>
    <w:rsid w:val="00E96DE8"/>
    <w:rsid w:val="00EF52CE"/>
    <w:rsid w:val="00F76C6F"/>
    <w:rsid w:val="00FD46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3866"/>
  </w:style>
  <w:style w:type="paragraph" w:styleId="2">
    <w:name w:val="heading 2"/>
    <w:basedOn w:val="a"/>
    <w:link w:val="20"/>
    <w:uiPriority w:val="9"/>
    <w:qFormat/>
    <w:rsid w:val="00EF52C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EF52C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EF52C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F52CE"/>
    <w:rPr>
      <w:b/>
      <w:bCs/>
    </w:rPr>
  </w:style>
  <w:style w:type="paragraph" w:styleId="a5">
    <w:name w:val="List Paragraph"/>
    <w:basedOn w:val="a"/>
    <w:uiPriority w:val="34"/>
    <w:qFormat/>
    <w:rsid w:val="00EF52C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524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114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517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03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0593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Анзорей</dc:creator>
  <cp:lastModifiedBy>-user-</cp:lastModifiedBy>
  <cp:revision>2</cp:revision>
  <dcterms:created xsi:type="dcterms:W3CDTF">2019-06-17T12:35:00Z</dcterms:created>
  <dcterms:modified xsi:type="dcterms:W3CDTF">2019-06-17T12:35:00Z</dcterms:modified>
</cp:coreProperties>
</file>